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A53C8" w14:textId="77777777" w:rsidR="0033046B" w:rsidRPr="005537AE" w:rsidRDefault="0033046B" w:rsidP="0033046B">
      <w:pPr>
        <w:pBdr>
          <w:top w:val="none" w:sz="0" w:space="0" w:color="000000"/>
          <w:left w:val="none" w:sz="0" w:space="0" w:color="000000"/>
          <w:bottom w:val="single" w:sz="4" w:space="0" w:color="000000"/>
          <w:right w:val="none" w:sz="0" w:space="0" w:color="000000"/>
        </w:pBdr>
        <w:jc w:val="both"/>
        <w:rPr>
          <w:rFonts w:cstheme="minorHAnsi"/>
          <w:b/>
          <w:spacing w:val="60"/>
          <w:sz w:val="18"/>
          <w:szCs w:val="18"/>
        </w:rPr>
      </w:pPr>
      <w:r>
        <w:rPr>
          <w:b/>
          <w:sz w:val="18"/>
          <w:szCs w:val="18"/>
        </w:rPr>
        <w:t>PRESS RELEASE</w:t>
      </w:r>
    </w:p>
    <w:p w14:paraId="64829A00" w14:textId="015AEACA" w:rsidR="00642E67" w:rsidRPr="00642E67" w:rsidRDefault="0033046B" w:rsidP="00642E67">
      <w:pPr>
        <w:pBdr>
          <w:top w:val="none" w:sz="0" w:space="0" w:color="000000"/>
          <w:left w:val="none" w:sz="0" w:space="0" w:color="000000"/>
          <w:bottom w:val="single" w:sz="4" w:space="0" w:color="000000"/>
          <w:right w:val="none" w:sz="0" w:space="0" w:color="000000"/>
        </w:pBdr>
        <w:jc w:val="both"/>
        <w:rPr>
          <w:rFonts w:cstheme="minorHAnsi"/>
          <w:b/>
          <w:spacing w:val="60"/>
          <w:sz w:val="18"/>
          <w:szCs w:val="18"/>
        </w:rPr>
      </w:pPr>
      <w:r>
        <w:rPr>
          <w:b/>
          <w:sz w:val="18"/>
          <w:szCs w:val="18"/>
        </w:rPr>
        <w:t>9 April 2021</w:t>
      </w:r>
    </w:p>
    <w:p w14:paraId="1E9E2888" w14:textId="77777777" w:rsidR="00642E67" w:rsidRDefault="00642E67" w:rsidP="004A2EF3">
      <w:pPr>
        <w:jc w:val="both"/>
        <w:rPr>
          <w:rFonts w:cstheme="minorHAnsi"/>
          <w:b/>
          <w:color w:val="FF0000"/>
          <w:sz w:val="24"/>
          <w:szCs w:val="24"/>
        </w:rPr>
      </w:pPr>
    </w:p>
    <w:p w14:paraId="5B83E7D2" w14:textId="22E4B24A" w:rsidR="004A2EF3" w:rsidRPr="005537AE" w:rsidRDefault="004A2EF3" w:rsidP="004A2EF3">
      <w:pPr>
        <w:jc w:val="both"/>
        <w:rPr>
          <w:rFonts w:cstheme="minorHAnsi"/>
          <w:b/>
          <w:color w:val="FF0000"/>
          <w:sz w:val="24"/>
          <w:szCs w:val="24"/>
        </w:rPr>
      </w:pPr>
      <w:r>
        <w:rPr>
          <w:b/>
          <w:color w:val="FF0000"/>
          <w:sz w:val="24"/>
          <w:szCs w:val="24"/>
        </w:rPr>
        <w:t xml:space="preserve">The tallest lookout </w:t>
      </w:r>
      <w:r w:rsidR="009D1F4A">
        <w:rPr>
          <w:b/>
          <w:color w:val="FF0000"/>
          <w:sz w:val="24"/>
          <w:szCs w:val="24"/>
        </w:rPr>
        <w:t>tower</w:t>
      </w:r>
      <w:r>
        <w:rPr>
          <w:b/>
          <w:color w:val="FF0000"/>
          <w:sz w:val="24"/>
          <w:szCs w:val="24"/>
        </w:rPr>
        <w:t xml:space="preserve"> in Poland invites you to take a walk in the clouds. The gateway to the sky opens in June</w:t>
      </w:r>
    </w:p>
    <w:p w14:paraId="6E614D16" w14:textId="718AC672" w:rsidR="00512EFC" w:rsidRPr="005537AE" w:rsidRDefault="005255AB" w:rsidP="004A2EF3">
      <w:pPr>
        <w:jc w:val="both"/>
        <w:rPr>
          <w:rFonts w:cstheme="minorHAnsi"/>
          <w:b/>
          <w:sz w:val="24"/>
          <w:szCs w:val="24"/>
        </w:rPr>
      </w:pPr>
      <w:r>
        <w:rPr>
          <w:bCs/>
          <w:sz w:val="24"/>
          <w:szCs w:val="24"/>
        </w:rPr>
        <w:t>Świeradów-Zdrój 15 April 2021 –</w:t>
      </w:r>
      <w:r>
        <w:rPr>
          <w:b/>
          <w:sz w:val="24"/>
          <w:szCs w:val="24"/>
        </w:rPr>
        <w:t xml:space="preserve"> In the spa town of Świeradów-Zdrój, the construction of the tallest lookout </w:t>
      </w:r>
      <w:r w:rsidR="009D1F4A">
        <w:rPr>
          <w:b/>
          <w:sz w:val="24"/>
          <w:szCs w:val="24"/>
        </w:rPr>
        <w:t>tower</w:t>
      </w:r>
      <w:r>
        <w:rPr>
          <w:b/>
          <w:sz w:val="24"/>
          <w:szCs w:val="24"/>
        </w:rPr>
        <w:t xml:space="preserve"> in Poland, fittingly named the Sky Walk, is approaching its successful completion. The lookout </w:t>
      </w:r>
      <w:r w:rsidR="009D1F4A">
        <w:rPr>
          <w:b/>
          <w:sz w:val="24"/>
          <w:szCs w:val="24"/>
        </w:rPr>
        <w:t>tower</w:t>
      </w:r>
      <w:r>
        <w:rPr>
          <w:b/>
          <w:sz w:val="24"/>
          <w:szCs w:val="24"/>
        </w:rPr>
        <w:t xml:space="preserve"> is unique thanks to its location and easy access from three countries. It will open its doors to the public in June this year. </w:t>
      </w:r>
    </w:p>
    <w:p w14:paraId="25D7311E" w14:textId="4B969C36" w:rsidR="004A2EF3" w:rsidRPr="00DE7CDD" w:rsidRDefault="00A64DC5" w:rsidP="004A2EF3">
      <w:pPr>
        <w:jc w:val="both"/>
        <w:rPr>
          <w:rFonts w:cstheme="minorHAnsi"/>
          <w:sz w:val="24"/>
          <w:szCs w:val="24"/>
        </w:rPr>
      </w:pPr>
      <w:r>
        <w:rPr>
          <w:sz w:val="24"/>
          <w:szCs w:val="24"/>
        </w:rPr>
        <w:t xml:space="preserve">The Sky Walk overlooks the spa town of Świeradów-Zdrój and can boast a maximum height of 65 metres, making it the tallest lookout </w:t>
      </w:r>
      <w:r w:rsidR="00C016AE">
        <w:rPr>
          <w:sz w:val="24"/>
          <w:szCs w:val="24"/>
        </w:rPr>
        <w:t>tower</w:t>
      </w:r>
      <w:r>
        <w:rPr>
          <w:sz w:val="24"/>
          <w:szCs w:val="24"/>
        </w:rPr>
        <w:t xml:space="preserve"> in the whole of Poland. It offers visitors not only breathtaking views of the town's romantic buildings surrounded by the pure landscape of the Jizera Mountains, but also several adrenaline features, thanks to which the Sky Walk will never be forgotten by any of its visitors.</w:t>
      </w:r>
    </w:p>
    <w:p w14:paraId="428A91AD" w14:textId="75C969D4" w:rsidR="0089686E" w:rsidRDefault="00804F13" w:rsidP="004A2EF3">
      <w:pPr>
        <w:jc w:val="both"/>
        <w:rPr>
          <w:rFonts w:cstheme="minorHAnsi"/>
          <w:sz w:val="24"/>
          <w:szCs w:val="24"/>
        </w:rPr>
      </w:pPr>
      <w:r>
        <w:rPr>
          <w:i/>
          <w:sz w:val="24"/>
          <w:szCs w:val="24"/>
        </w:rPr>
        <w:t>“The path to the top of the Sky Walk leads along an 850-metre walkway, while the passage between the individual levels is made more attractive by the so-called spider cocoon - a playful tangle of nets, which children especially will appreciate,” says Oskar Bronicki, Operations Manager of the Sky Walk.</w:t>
      </w:r>
      <w:r>
        <w:rPr>
          <w:sz w:val="24"/>
          <w:szCs w:val="24"/>
        </w:rPr>
        <w:t xml:space="preserve"> At the top, those who conquer the climb can try other challenges, such as a relaxation net in the shape of a droplet and an observation platform made of glass. Visitors can make the trip back down on a 105-metre-long helter-skelter. “</w:t>
      </w:r>
      <w:r>
        <w:rPr>
          <w:i/>
          <w:sz w:val="24"/>
          <w:szCs w:val="24"/>
        </w:rPr>
        <w:t xml:space="preserve">The helter-skelter ride lasts just a few seconds, so it is a great way down adrenaline lovers,” </w:t>
      </w:r>
      <w:r>
        <w:rPr>
          <w:sz w:val="24"/>
          <w:szCs w:val="24"/>
        </w:rPr>
        <w:t>adds Bronicki.</w:t>
      </w:r>
    </w:p>
    <w:p w14:paraId="77CE5BDD" w14:textId="49F11C38" w:rsidR="00DE7CDD" w:rsidRPr="00DE7CDD" w:rsidRDefault="00DE7CDD" w:rsidP="00571A1F">
      <w:pPr>
        <w:spacing w:after="0"/>
        <w:jc w:val="both"/>
        <w:rPr>
          <w:rFonts w:cstheme="minorHAnsi"/>
          <w:sz w:val="24"/>
          <w:szCs w:val="24"/>
        </w:rPr>
      </w:pPr>
      <w:r>
        <w:rPr>
          <w:sz w:val="24"/>
          <w:szCs w:val="24"/>
        </w:rPr>
        <w:t>Technical information:</w:t>
      </w:r>
    </w:p>
    <w:p w14:paraId="42A7174F" w14:textId="14336B77" w:rsidR="00DE7CDD" w:rsidRPr="00DE7CDD" w:rsidRDefault="00DE7CDD" w:rsidP="00571A1F">
      <w:pPr>
        <w:spacing w:after="0"/>
        <w:jc w:val="both"/>
        <w:rPr>
          <w:rFonts w:cstheme="minorHAnsi"/>
          <w:sz w:val="24"/>
          <w:szCs w:val="24"/>
        </w:rPr>
      </w:pPr>
      <w:r>
        <w:rPr>
          <w:sz w:val="24"/>
          <w:szCs w:val="24"/>
        </w:rPr>
        <w:t>-</w:t>
      </w:r>
      <w:r>
        <w:rPr>
          <w:sz w:val="24"/>
          <w:szCs w:val="24"/>
        </w:rPr>
        <w:tab/>
        <w:t>helter-skelter length: 105 metres</w:t>
      </w:r>
    </w:p>
    <w:p w14:paraId="1F360C71" w14:textId="372C3453" w:rsidR="00DE7CDD" w:rsidRPr="00DE7CDD" w:rsidRDefault="00DE7CDD" w:rsidP="00571A1F">
      <w:pPr>
        <w:spacing w:after="0"/>
        <w:jc w:val="both"/>
        <w:rPr>
          <w:rFonts w:cstheme="minorHAnsi"/>
          <w:sz w:val="24"/>
          <w:szCs w:val="24"/>
        </w:rPr>
      </w:pPr>
      <w:r>
        <w:rPr>
          <w:sz w:val="24"/>
          <w:szCs w:val="24"/>
        </w:rPr>
        <w:t>-</w:t>
      </w:r>
      <w:r>
        <w:rPr>
          <w:sz w:val="24"/>
          <w:szCs w:val="24"/>
        </w:rPr>
        <w:tab/>
        <w:t>walkway length: 853 metres from the turnstile</w:t>
      </w:r>
    </w:p>
    <w:p w14:paraId="7787FD40" w14:textId="77777777" w:rsidR="00DE7CDD" w:rsidRPr="00DE7CDD" w:rsidRDefault="00DE7CDD" w:rsidP="00571A1F">
      <w:pPr>
        <w:spacing w:after="0"/>
        <w:jc w:val="both"/>
        <w:rPr>
          <w:rFonts w:cstheme="minorHAnsi"/>
          <w:sz w:val="24"/>
          <w:szCs w:val="24"/>
        </w:rPr>
      </w:pPr>
      <w:r>
        <w:rPr>
          <w:sz w:val="24"/>
          <w:szCs w:val="24"/>
        </w:rPr>
        <w:t>-</w:t>
      </w:r>
      <w:r>
        <w:rPr>
          <w:sz w:val="24"/>
          <w:szCs w:val="24"/>
        </w:rPr>
        <w:tab/>
        <w:t>above-ground height of the footbridge: 62 metres</w:t>
      </w:r>
    </w:p>
    <w:p w14:paraId="04AB583C" w14:textId="625FB9AA" w:rsidR="00DE7CDD" w:rsidRDefault="00DE7CDD" w:rsidP="00571A1F">
      <w:pPr>
        <w:spacing w:after="0"/>
        <w:jc w:val="both"/>
        <w:rPr>
          <w:rFonts w:cstheme="minorHAnsi"/>
          <w:sz w:val="24"/>
          <w:szCs w:val="24"/>
        </w:rPr>
      </w:pPr>
      <w:r>
        <w:rPr>
          <w:sz w:val="24"/>
          <w:szCs w:val="24"/>
        </w:rPr>
        <w:t>-</w:t>
      </w:r>
      <w:r>
        <w:rPr>
          <w:sz w:val="24"/>
          <w:szCs w:val="24"/>
        </w:rPr>
        <w:tab/>
        <w:t>height of the tower: 65 metres</w:t>
      </w:r>
    </w:p>
    <w:p w14:paraId="0D629A6F" w14:textId="77777777" w:rsidR="006A18D5" w:rsidRDefault="006A18D5" w:rsidP="00571A1F">
      <w:pPr>
        <w:spacing w:after="0"/>
        <w:jc w:val="both"/>
        <w:rPr>
          <w:rFonts w:cstheme="minorHAnsi"/>
          <w:sz w:val="24"/>
          <w:szCs w:val="24"/>
        </w:rPr>
      </w:pPr>
    </w:p>
    <w:p w14:paraId="4CF203DE" w14:textId="4989D9B6" w:rsidR="00DE7CDD" w:rsidRPr="00DE7CDD" w:rsidRDefault="00DE7CDD" w:rsidP="004A2EF3">
      <w:pPr>
        <w:jc w:val="both"/>
        <w:rPr>
          <w:rFonts w:cstheme="minorHAnsi"/>
          <w:b/>
          <w:bCs/>
          <w:sz w:val="24"/>
          <w:szCs w:val="24"/>
        </w:rPr>
      </w:pPr>
      <w:r>
        <w:rPr>
          <w:b/>
          <w:bCs/>
          <w:sz w:val="24"/>
          <w:szCs w:val="24"/>
        </w:rPr>
        <w:t>Świeradów-Zdrój</w:t>
      </w:r>
    </w:p>
    <w:p w14:paraId="29E1517E" w14:textId="62D6E17B" w:rsidR="002E078E" w:rsidRDefault="00DE13E3" w:rsidP="004A2EF3">
      <w:pPr>
        <w:jc w:val="both"/>
        <w:rPr>
          <w:rFonts w:cstheme="minorHAnsi"/>
          <w:b/>
          <w:bCs/>
          <w:sz w:val="24"/>
          <w:szCs w:val="24"/>
        </w:rPr>
      </w:pPr>
      <w:r>
        <w:rPr>
          <w:b/>
          <w:bCs/>
          <w:sz w:val="24"/>
          <w:szCs w:val="24"/>
        </w:rPr>
        <w:t>Świeradów-Zdrój is one of the most frequented spa towns in Poland, visited by hundreds of thousands people every year. The Sky Walk will therefore become another charming landmark of the town, complementing existing attractions, such as a popular 8-seater gondola lift and the famous healing water of the local spa.</w:t>
      </w:r>
    </w:p>
    <w:p w14:paraId="7EAE46FD" w14:textId="085A1353" w:rsidR="002C65D4" w:rsidRPr="00DE13E3" w:rsidRDefault="00DE7CDD" w:rsidP="00936CF3">
      <w:pPr>
        <w:spacing w:after="0"/>
        <w:jc w:val="both"/>
        <w:rPr>
          <w:rFonts w:cstheme="minorHAnsi"/>
          <w:b/>
          <w:bCs/>
          <w:sz w:val="24"/>
          <w:szCs w:val="24"/>
        </w:rPr>
      </w:pPr>
      <w:r>
        <w:rPr>
          <w:b/>
          <w:bCs/>
          <w:sz w:val="24"/>
          <w:szCs w:val="24"/>
        </w:rPr>
        <w:t>Distances in Poland:</w:t>
      </w:r>
    </w:p>
    <w:p w14:paraId="01351294" w14:textId="1F3A3054" w:rsidR="00936CF3" w:rsidRDefault="00DE7CDD" w:rsidP="00936CF3">
      <w:pPr>
        <w:spacing w:after="0"/>
        <w:jc w:val="both"/>
        <w:rPr>
          <w:rFonts w:cstheme="minorHAnsi"/>
          <w:sz w:val="24"/>
          <w:szCs w:val="24"/>
        </w:rPr>
      </w:pPr>
      <w:r>
        <w:rPr>
          <w:sz w:val="24"/>
          <w:szCs w:val="24"/>
        </w:rPr>
        <w:t>Jelenia Góra – Świeradów-Zdrój 35 km, 45 mins</w:t>
      </w:r>
    </w:p>
    <w:p w14:paraId="754389DC" w14:textId="5FF122D9" w:rsidR="00DE7CDD" w:rsidRDefault="00242AE6" w:rsidP="00936CF3">
      <w:pPr>
        <w:spacing w:after="0"/>
        <w:jc w:val="both"/>
        <w:rPr>
          <w:rFonts w:cstheme="minorHAnsi"/>
          <w:sz w:val="24"/>
          <w:szCs w:val="24"/>
        </w:rPr>
      </w:pPr>
      <w:r>
        <w:rPr>
          <w:sz w:val="24"/>
          <w:szCs w:val="24"/>
        </w:rPr>
        <w:lastRenderedPageBreak/>
        <w:t xml:space="preserve">Warsaw – </w:t>
      </w:r>
      <w:proofErr w:type="spellStart"/>
      <w:r>
        <w:rPr>
          <w:sz w:val="24"/>
          <w:szCs w:val="24"/>
        </w:rPr>
        <w:t>Świeradów-Zdrój</w:t>
      </w:r>
      <w:proofErr w:type="spellEnd"/>
      <w:r>
        <w:rPr>
          <w:sz w:val="24"/>
          <w:szCs w:val="24"/>
        </w:rPr>
        <w:t xml:space="preserve"> 505 km, 5 hrs 30 mins</w:t>
      </w:r>
    </w:p>
    <w:p w14:paraId="62266D93" w14:textId="0CF156DA" w:rsidR="00DE7CDD" w:rsidRDefault="00DE7CDD" w:rsidP="00936CF3">
      <w:pPr>
        <w:spacing w:after="0"/>
        <w:jc w:val="both"/>
        <w:rPr>
          <w:sz w:val="24"/>
          <w:szCs w:val="24"/>
        </w:rPr>
      </w:pPr>
      <w:r>
        <w:rPr>
          <w:sz w:val="24"/>
          <w:szCs w:val="24"/>
        </w:rPr>
        <w:t>Poznań – Świeradów-Zdrój 258 km, 3 hrs 40 mins</w:t>
      </w:r>
    </w:p>
    <w:p w14:paraId="219DAE22" w14:textId="72F1248B" w:rsidR="00C016AE" w:rsidRDefault="00C016AE" w:rsidP="00936CF3">
      <w:pPr>
        <w:spacing w:after="0"/>
        <w:jc w:val="both"/>
        <w:rPr>
          <w:rFonts w:cstheme="minorHAnsi"/>
          <w:sz w:val="24"/>
          <w:szCs w:val="24"/>
        </w:rPr>
      </w:pPr>
    </w:p>
    <w:p w14:paraId="700CD8C3" w14:textId="04A3782F" w:rsidR="002C65D4" w:rsidRPr="002C65D4" w:rsidRDefault="002C65D4" w:rsidP="00936CF3">
      <w:pPr>
        <w:spacing w:after="0"/>
        <w:jc w:val="both"/>
        <w:rPr>
          <w:rFonts w:cstheme="minorHAnsi"/>
          <w:b/>
          <w:bCs/>
          <w:sz w:val="24"/>
          <w:szCs w:val="24"/>
        </w:rPr>
      </w:pPr>
      <w:r>
        <w:rPr>
          <w:b/>
          <w:bCs/>
          <w:sz w:val="24"/>
          <w:szCs w:val="24"/>
        </w:rPr>
        <w:t>Distances from the Czech Republic:</w:t>
      </w:r>
    </w:p>
    <w:p w14:paraId="4F952DB7" w14:textId="73733728" w:rsidR="00DE7CDD" w:rsidRDefault="00DE7CDD" w:rsidP="00936CF3">
      <w:pPr>
        <w:spacing w:after="0"/>
        <w:jc w:val="both"/>
        <w:rPr>
          <w:rFonts w:cstheme="minorHAnsi"/>
          <w:sz w:val="24"/>
          <w:szCs w:val="24"/>
        </w:rPr>
      </w:pPr>
      <w:r>
        <w:rPr>
          <w:sz w:val="24"/>
          <w:szCs w:val="24"/>
        </w:rPr>
        <w:t xml:space="preserve">Liberec – </w:t>
      </w:r>
      <w:proofErr w:type="spellStart"/>
      <w:r>
        <w:rPr>
          <w:sz w:val="24"/>
          <w:szCs w:val="24"/>
        </w:rPr>
        <w:t>Świeradów-Zdrój</w:t>
      </w:r>
      <w:proofErr w:type="spellEnd"/>
      <w:r>
        <w:rPr>
          <w:sz w:val="24"/>
          <w:szCs w:val="24"/>
        </w:rPr>
        <w:t xml:space="preserve"> 44 km, 50 mins</w:t>
      </w:r>
    </w:p>
    <w:p w14:paraId="22E7F73E" w14:textId="2042F866" w:rsidR="00DE7CDD" w:rsidRDefault="00DE7CDD" w:rsidP="00936CF3">
      <w:pPr>
        <w:spacing w:after="0"/>
        <w:jc w:val="both"/>
        <w:rPr>
          <w:rFonts w:cstheme="minorHAnsi"/>
          <w:sz w:val="24"/>
          <w:szCs w:val="24"/>
        </w:rPr>
      </w:pPr>
      <w:r>
        <w:rPr>
          <w:sz w:val="24"/>
          <w:szCs w:val="24"/>
        </w:rPr>
        <w:t xml:space="preserve">Prague – </w:t>
      </w:r>
      <w:proofErr w:type="spellStart"/>
      <w:r>
        <w:rPr>
          <w:sz w:val="24"/>
          <w:szCs w:val="24"/>
        </w:rPr>
        <w:t>Świeradów-Zdrój</w:t>
      </w:r>
      <w:proofErr w:type="spellEnd"/>
      <w:r>
        <w:rPr>
          <w:sz w:val="24"/>
          <w:szCs w:val="24"/>
        </w:rPr>
        <w:t xml:space="preserve"> 160 km, 2 hrs 30 mins</w:t>
      </w:r>
    </w:p>
    <w:p w14:paraId="0A56572D" w14:textId="1F9AAA53" w:rsidR="002C65D4" w:rsidRDefault="002F6376" w:rsidP="00936CF3">
      <w:pPr>
        <w:spacing w:after="0"/>
        <w:jc w:val="both"/>
        <w:rPr>
          <w:rFonts w:cstheme="minorHAnsi"/>
          <w:sz w:val="24"/>
          <w:szCs w:val="24"/>
        </w:rPr>
      </w:pPr>
      <w:r>
        <w:rPr>
          <w:sz w:val="24"/>
          <w:szCs w:val="24"/>
        </w:rPr>
        <w:t xml:space="preserve">Hradec </w:t>
      </w:r>
      <w:proofErr w:type="spellStart"/>
      <w:r>
        <w:rPr>
          <w:sz w:val="24"/>
          <w:szCs w:val="24"/>
        </w:rPr>
        <w:t>Králové</w:t>
      </w:r>
      <w:proofErr w:type="spellEnd"/>
      <w:r>
        <w:rPr>
          <w:sz w:val="24"/>
          <w:szCs w:val="24"/>
        </w:rPr>
        <w:t xml:space="preserve"> – </w:t>
      </w:r>
      <w:proofErr w:type="spellStart"/>
      <w:r>
        <w:rPr>
          <w:sz w:val="24"/>
          <w:szCs w:val="24"/>
        </w:rPr>
        <w:t>Świeradów-Zdrój</w:t>
      </w:r>
      <w:proofErr w:type="spellEnd"/>
      <w:r>
        <w:rPr>
          <w:sz w:val="24"/>
          <w:szCs w:val="24"/>
        </w:rPr>
        <w:t xml:space="preserve"> 118 km, 2 hrs 10 mins</w:t>
      </w:r>
    </w:p>
    <w:p w14:paraId="66DC9B8C" w14:textId="47B34F0C" w:rsidR="002C65D4" w:rsidRDefault="002C65D4" w:rsidP="00936CF3">
      <w:pPr>
        <w:spacing w:after="0"/>
        <w:jc w:val="both"/>
        <w:rPr>
          <w:rFonts w:cstheme="minorHAnsi"/>
          <w:sz w:val="24"/>
          <w:szCs w:val="24"/>
        </w:rPr>
      </w:pPr>
      <w:r>
        <w:rPr>
          <w:sz w:val="24"/>
          <w:szCs w:val="24"/>
        </w:rPr>
        <w:t xml:space="preserve">Brno - </w:t>
      </w:r>
      <w:proofErr w:type="spellStart"/>
      <w:r>
        <w:rPr>
          <w:sz w:val="24"/>
          <w:szCs w:val="24"/>
        </w:rPr>
        <w:t>Świeradów-Zdrój</w:t>
      </w:r>
      <w:proofErr w:type="spellEnd"/>
      <w:r>
        <w:rPr>
          <w:sz w:val="24"/>
          <w:szCs w:val="24"/>
        </w:rPr>
        <w:t xml:space="preserve"> 350 km, 3 hrs 50 mins</w:t>
      </w:r>
    </w:p>
    <w:p w14:paraId="578FA887" w14:textId="54ECB93B" w:rsidR="002C65D4" w:rsidRDefault="002C65D4" w:rsidP="00936CF3">
      <w:pPr>
        <w:spacing w:after="0"/>
        <w:jc w:val="both"/>
        <w:rPr>
          <w:rFonts w:cstheme="minorHAnsi"/>
          <w:sz w:val="24"/>
          <w:szCs w:val="24"/>
        </w:rPr>
      </w:pPr>
    </w:p>
    <w:p w14:paraId="0A0E6CF6" w14:textId="528D9923" w:rsidR="002C65D4" w:rsidRPr="002C65D4" w:rsidRDefault="002C65D4" w:rsidP="00936CF3">
      <w:pPr>
        <w:spacing w:after="0"/>
        <w:jc w:val="both"/>
        <w:rPr>
          <w:rFonts w:cstheme="minorHAnsi"/>
          <w:b/>
          <w:bCs/>
          <w:sz w:val="24"/>
          <w:szCs w:val="24"/>
        </w:rPr>
      </w:pPr>
      <w:r>
        <w:rPr>
          <w:b/>
          <w:bCs/>
          <w:sz w:val="24"/>
          <w:szCs w:val="24"/>
        </w:rPr>
        <w:t>Distances from Germany:</w:t>
      </w:r>
    </w:p>
    <w:p w14:paraId="0E86158A" w14:textId="0A25E751" w:rsidR="00DE7CDD" w:rsidRDefault="002F6376" w:rsidP="00936CF3">
      <w:pPr>
        <w:spacing w:after="0"/>
        <w:jc w:val="both"/>
        <w:rPr>
          <w:rFonts w:cstheme="minorHAnsi"/>
          <w:sz w:val="24"/>
          <w:szCs w:val="24"/>
        </w:rPr>
      </w:pPr>
      <w:r>
        <w:rPr>
          <w:sz w:val="24"/>
          <w:szCs w:val="24"/>
        </w:rPr>
        <w:t xml:space="preserve">Dresden – </w:t>
      </w:r>
      <w:proofErr w:type="spellStart"/>
      <w:r>
        <w:rPr>
          <w:sz w:val="24"/>
          <w:szCs w:val="24"/>
        </w:rPr>
        <w:t>Świeradów-Zdrój</w:t>
      </w:r>
      <w:proofErr w:type="spellEnd"/>
      <w:r>
        <w:rPr>
          <w:sz w:val="24"/>
          <w:szCs w:val="24"/>
        </w:rPr>
        <w:t xml:space="preserve"> 160 km, 2 hrs 10 mins</w:t>
      </w:r>
    </w:p>
    <w:p w14:paraId="6E6B8340" w14:textId="2C29F8F3" w:rsidR="002C65D4" w:rsidRDefault="002F6376" w:rsidP="00936CF3">
      <w:pPr>
        <w:spacing w:after="0"/>
        <w:jc w:val="both"/>
        <w:rPr>
          <w:rFonts w:cstheme="minorHAnsi"/>
          <w:sz w:val="24"/>
          <w:szCs w:val="24"/>
        </w:rPr>
      </w:pPr>
      <w:r>
        <w:rPr>
          <w:sz w:val="24"/>
          <w:szCs w:val="24"/>
        </w:rPr>
        <w:t xml:space="preserve">Chemnitz – </w:t>
      </w:r>
      <w:proofErr w:type="spellStart"/>
      <w:r>
        <w:rPr>
          <w:sz w:val="24"/>
          <w:szCs w:val="24"/>
        </w:rPr>
        <w:t>Świeradów-Zdrój</w:t>
      </w:r>
      <w:proofErr w:type="spellEnd"/>
      <w:r>
        <w:rPr>
          <w:sz w:val="24"/>
          <w:szCs w:val="24"/>
        </w:rPr>
        <w:t xml:space="preserve"> 232 km, 2 hrs 45 mins</w:t>
      </w:r>
    </w:p>
    <w:p w14:paraId="3D794B04" w14:textId="4CAA9423" w:rsidR="002C65D4" w:rsidRDefault="002F6376" w:rsidP="00936CF3">
      <w:pPr>
        <w:spacing w:after="0"/>
        <w:jc w:val="both"/>
        <w:rPr>
          <w:rFonts w:cstheme="minorHAnsi"/>
          <w:sz w:val="24"/>
          <w:szCs w:val="24"/>
        </w:rPr>
      </w:pPr>
      <w:r>
        <w:rPr>
          <w:sz w:val="24"/>
          <w:szCs w:val="24"/>
        </w:rPr>
        <w:t xml:space="preserve">Leipzig – </w:t>
      </w:r>
      <w:proofErr w:type="spellStart"/>
      <w:r>
        <w:rPr>
          <w:sz w:val="24"/>
          <w:szCs w:val="24"/>
        </w:rPr>
        <w:t>Świeradów-Zdrój</w:t>
      </w:r>
      <w:proofErr w:type="spellEnd"/>
      <w:r>
        <w:rPr>
          <w:sz w:val="24"/>
          <w:szCs w:val="24"/>
        </w:rPr>
        <w:t xml:space="preserve"> 275 km, 3 hrs 10 mins</w:t>
      </w:r>
    </w:p>
    <w:p w14:paraId="23B53462" w14:textId="35B94AB0" w:rsidR="005537AE" w:rsidRPr="005537AE" w:rsidRDefault="005537AE" w:rsidP="00D94B8C">
      <w:pPr>
        <w:rPr>
          <w:rFonts w:cstheme="minorHAnsi"/>
          <w:color w:val="FF0000"/>
          <w:sz w:val="24"/>
          <w:szCs w:val="24"/>
        </w:rPr>
      </w:pPr>
    </w:p>
    <w:p w14:paraId="22DC73E4" w14:textId="7E585D76" w:rsidR="00752598" w:rsidRDefault="00752598" w:rsidP="00D94B8C">
      <w:r>
        <w:t xml:space="preserve">For more information on the Sky Walk in </w:t>
      </w:r>
      <w:r>
        <w:rPr>
          <w:sz w:val="24"/>
          <w:szCs w:val="24"/>
        </w:rPr>
        <w:t>Świeradów-Zdrój</w:t>
      </w:r>
      <w:r>
        <w:rPr>
          <w:b/>
          <w:sz w:val="24"/>
          <w:szCs w:val="24"/>
        </w:rPr>
        <w:t xml:space="preserve"> </w:t>
      </w:r>
      <w:r>
        <w:t xml:space="preserve">go to </w:t>
      </w:r>
      <w:hyperlink r:id="rId6" w:history="1">
        <w:r>
          <w:rPr>
            <w:rStyle w:val="Hypertextovodkaz"/>
          </w:rPr>
          <w:t>www.visitskywalk.today</w:t>
        </w:r>
      </w:hyperlink>
    </w:p>
    <w:p w14:paraId="720688BC" w14:textId="711B24ED" w:rsidR="006D3E66" w:rsidRPr="002F6376" w:rsidRDefault="00752598" w:rsidP="006D3E66">
      <w:pPr>
        <w:rPr>
          <w:rFonts w:cstheme="minorHAnsi"/>
          <w:sz w:val="24"/>
          <w:szCs w:val="24"/>
        </w:rPr>
      </w:pPr>
      <w:r w:rsidRPr="00C016AE">
        <w:rPr>
          <w:b/>
          <w:bCs/>
        </w:rPr>
        <w:t>Media contact person:</w:t>
      </w:r>
      <w:r>
        <w:t xml:space="preserve"> </w:t>
      </w:r>
      <w:r w:rsidR="00C016AE">
        <w:br/>
      </w:r>
      <w:r>
        <w:t xml:space="preserve">Oskar </w:t>
      </w:r>
      <w:proofErr w:type="spellStart"/>
      <w:r>
        <w:t>Bronicki</w:t>
      </w:r>
      <w:proofErr w:type="spellEnd"/>
      <w:r w:rsidR="00C016AE">
        <w:br/>
      </w:r>
      <w:r w:rsidR="00C016AE" w:rsidRPr="00C016AE">
        <w:t>Operations Manager of the Sky Walk</w:t>
      </w:r>
      <w:r w:rsidR="00C016AE">
        <w:t xml:space="preserve">, </w:t>
      </w:r>
      <w:r w:rsidR="00C016AE">
        <w:br/>
      </w:r>
      <w:r>
        <w:t xml:space="preserve">e-mail: </w:t>
      </w:r>
      <w:hyperlink r:id="rId7" w:history="1">
        <w:r>
          <w:rPr>
            <w:rStyle w:val="Hypertextovodkaz"/>
          </w:rPr>
          <w:t>bronicki@visitskywalk.today</w:t>
        </w:r>
      </w:hyperlink>
      <w:r>
        <w:rPr>
          <w:sz w:val="24"/>
          <w:szCs w:val="24"/>
        </w:rPr>
        <w:t xml:space="preserve"> </w:t>
      </w:r>
    </w:p>
    <w:p w14:paraId="7FB883A3" w14:textId="08B3A9FF" w:rsidR="006D3E66" w:rsidRPr="006D3E66" w:rsidRDefault="000909B8" w:rsidP="006D3E66">
      <w:pPr>
        <w:tabs>
          <w:tab w:val="left" w:pos="1030"/>
        </w:tabs>
        <w:rPr>
          <w:rFonts w:ascii="Times New Roman" w:hAnsi="Times New Roman" w:cs="Times New Roman"/>
        </w:rPr>
      </w:pPr>
      <w:r>
        <w:rPr>
          <w:noProof/>
          <w:lang w:val="cs-CZ" w:eastAsia="cs-CZ"/>
        </w:rPr>
        <w:drawing>
          <wp:anchor distT="0" distB="0" distL="114300" distR="114300" simplePos="0" relativeHeight="251658240" behindDoc="1" locked="0" layoutInCell="1" allowOverlap="1" wp14:anchorId="03E6873F" wp14:editId="6F8D40B9">
            <wp:simplePos x="0" y="0"/>
            <wp:positionH relativeFrom="margin">
              <wp:align>left</wp:align>
            </wp:positionH>
            <wp:positionV relativeFrom="paragraph">
              <wp:posOffset>146685</wp:posOffset>
            </wp:positionV>
            <wp:extent cx="6019800" cy="3554095"/>
            <wp:effectExtent l="0" t="0" r="0" b="8255"/>
            <wp:wrapNone/>
            <wp:docPr id="1" name="Obrázek 1" descr="P:\Sales&amp;Marketing\__SKY WALK Polsko\TZ\TZ_opening\Stezka PL mapa.jpg\Stezka PL mapa.jpg"/>
            <wp:cNvGraphicFramePr/>
            <a:graphic xmlns:a="http://schemas.openxmlformats.org/drawingml/2006/main">
              <a:graphicData uri="http://schemas.openxmlformats.org/drawingml/2006/picture">
                <pic:pic xmlns:pic="http://schemas.openxmlformats.org/drawingml/2006/picture">
                  <pic:nvPicPr>
                    <pic:cNvPr id="1" name="Obrázek 1" descr="P:\Sales&amp;Marketing\__SKY WALK Polsko\TZ\TZ_opening\Stezka PL mapa.jpg\Stezka PL mapa.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0" cy="3554095"/>
                    </a:xfrm>
                    <a:prstGeom prst="rect">
                      <a:avLst/>
                    </a:prstGeom>
                    <a:noFill/>
                    <a:ln>
                      <a:noFill/>
                    </a:ln>
                  </pic:spPr>
                </pic:pic>
              </a:graphicData>
            </a:graphic>
          </wp:anchor>
        </w:drawing>
      </w:r>
    </w:p>
    <w:p w14:paraId="649F016B" w14:textId="77777777" w:rsidR="006D3E66" w:rsidRPr="006D3E66" w:rsidRDefault="006D3E66" w:rsidP="006D3E66">
      <w:pPr>
        <w:rPr>
          <w:rFonts w:ascii="Times New Roman" w:hAnsi="Times New Roman" w:cs="Times New Roman"/>
        </w:rPr>
      </w:pPr>
    </w:p>
    <w:p w14:paraId="467A4A6A" w14:textId="7FDAD1E8" w:rsidR="004A2EF3" w:rsidRPr="00804F13" w:rsidRDefault="004A2EF3" w:rsidP="00804F13">
      <w:pPr>
        <w:rPr>
          <w:rFonts w:ascii="Times New Roman" w:hAnsi="Times New Roman" w:cs="Times New Roman"/>
        </w:rPr>
      </w:pPr>
      <w:bookmarkStart w:id="0" w:name="_GoBack"/>
      <w:bookmarkEnd w:id="0"/>
    </w:p>
    <w:sectPr w:rsidR="004A2EF3" w:rsidRPr="00804F13" w:rsidSect="006D3E66">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67548" w14:textId="77777777" w:rsidR="00214B9A" w:rsidRDefault="00214B9A" w:rsidP="004A2EF3">
      <w:pPr>
        <w:spacing w:after="0" w:line="240" w:lineRule="auto"/>
      </w:pPr>
      <w:r>
        <w:separator/>
      </w:r>
    </w:p>
  </w:endnote>
  <w:endnote w:type="continuationSeparator" w:id="0">
    <w:p w14:paraId="3949AC59" w14:textId="77777777" w:rsidR="00214B9A" w:rsidRDefault="00214B9A" w:rsidP="004A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8F6B" w14:textId="77777777" w:rsidR="006D3E66" w:rsidRPr="00804F13" w:rsidRDefault="006D3E66" w:rsidP="006D3E66">
    <w:pPr>
      <w:pStyle w:val="Zpat"/>
      <w:jc w:val="center"/>
      <w:rPr>
        <w:rFonts w:asciiTheme="majorHAnsi" w:hAnsiTheme="majorHAnsi" w:cstheme="majorHAnsi"/>
      </w:rPr>
    </w:pPr>
  </w:p>
  <w:p w14:paraId="1732CE38" w14:textId="77777777" w:rsidR="006D3E66" w:rsidRPr="00804F13" w:rsidRDefault="006D3E66" w:rsidP="006D3E66">
    <w:pPr>
      <w:pStyle w:val="Zpat"/>
      <w:jc w:val="center"/>
      <w:rPr>
        <w:rFonts w:asciiTheme="majorHAnsi" w:hAnsiTheme="majorHAnsi" w:cstheme="majorHAnsi"/>
      </w:rPr>
    </w:pPr>
    <w:r>
      <w:rPr>
        <w:rFonts w:asciiTheme="majorHAnsi" w:hAnsiTheme="majorHAnsi"/>
      </w:rPr>
      <w:t>www.visitskywalk.today</w:t>
    </w:r>
  </w:p>
  <w:p w14:paraId="131E05BA" w14:textId="77777777" w:rsidR="00D94B8C" w:rsidRPr="00804F13" w:rsidRDefault="00D94B8C">
    <w:pPr>
      <w:pStyle w:val="Zpat"/>
      <w:rPr>
        <w:rFonts w:asciiTheme="majorHAnsi" w:hAnsiTheme="majorHAnsi" w:cstheme="majorHAnsi"/>
      </w:rPr>
    </w:pPr>
  </w:p>
  <w:p w14:paraId="01CE59B6" w14:textId="77777777" w:rsidR="00512EFC" w:rsidRDefault="00512EFC">
    <w:pPr>
      <w:pStyle w:val="Zpat"/>
    </w:pPr>
  </w:p>
  <w:p w14:paraId="645443E0" w14:textId="77777777" w:rsidR="00512EFC" w:rsidRDefault="00512EF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6961" w14:textId="77777777" w:rsidR="00214B9A" w:rsidRDefault="00214B9A" w:rsidP="004A2EF3">
      <w:pPr>
        <w:spacing w:after="0" w:line="240" w:lineRule="auto"/>
      </w:pPr>
      <w:r>
        <w:separator/>
      </w:r>
    </w:p>
  </w:footnote>
  <w:footnote w:type="continuationSeparator" w:id="0">
    <w:p w14:paraId="56EDBF8C" w14:textId="77777777" w:rsidR="00214B9A" w:rsidRDefault="00214B9A" w:rsidP="004A2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1F90" w14:textId="77777777" w:rsidR="004A2EF3" w:rsidRDefault="004A2EF3">
    <w:pPr>
      <w:pStyle w:val="Zhlav"/>
    </w:pPr>
    <w:r>
      <w:rPr>
        <w:noProof/>
        <w:lang w:val="cs-CZ" w:eastAsia="cs-CZ"/>
      </w:rPr>
      <w:drawing>
        <wp:anchor distT="0" distB="0" distL="114300" distR="114300" simplePos="0" relativeHeight="251658240" behindDoc="1" locked="0" layoutInCell="1" allowOverlap="1" wp14:anchorId="3C532FDF" wp14:editId="4136438E">
          <wp:simplePos x="0" y="0"/>
          <wp:positionH relativeFrom="margin">
            <wp:posOffset>2414270</wp:posOffset>
          </wp:positionH>
          <wp:positionV relativeFrom="paragraph">
            <wp:posOffset>-97155</wp:posOffset>
          </wp:positionV>
          <wp:extent cx="1285875" cy="1285875"/>
          <wp:effectExtent l="0" t="0" r="0" b="0"/>
          <wp:wrapTopAndBottom/>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O logo 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p>
  <w:p w14:paraId="118F967B" w14:textId="77777777" w:rsidR="004A2EF3" w:rsidRDefault="004A2EF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F3"/>
    <w:rsid w:val="00022A7C"/>
    <w:rsid w:val="00030151"/>
    <w:rsid w:val="00067DAA"/>
    <w:rsid w:val="000909B8"/>
    <w:rsid w:val="000E19B5"/>
    <w:rsid w:val="00214B9A"/>
    <w:rsid w:val="00242AE6"/>
    <w:rsid w:val="002C65D4"/>
    <w:rsid w:val="002E078E"/>
    <w:rsid w:val="002F6376"/>
    <w:rsid w:val="0033046B"/>
    <w:rsid w:val="003367A2"/>
    <w:rsid w:val="00437898"/>
    <w:rsid w:val="004A2EF3"/>
    <w:rsid w:val="00512EFC"/>
    <w:rsid w:val="005255AB"/>
    <w:rsid w:val="00551521"/>
    <w:rsid w:val="005537AE"/>
    <w:rsid w:val="00571A1F"/>
    <w:rsid w:val="00591D1D"/>
    <w:rsid w:val="005C465B"/>
    <w:rsid w:val="00642E67"/>
    <w:rsid w:val="00673C45"/>
    <w:rsid w:val="006A18D5"/>
    <w:rsid w:val="006D3E66"/>
    <w:rsid w:val="006E4AF6"/>
    <w:rsid w:val="006F492B"/>
    <w:rsid w:val="006F4F92"/>
    <w:rsid w:val="006F7C90"/>
    <w:rsid w:val="00717171"/>
    <w:rsid w:val="00752598"/>
    <w:rsid w:val="00804F13"/>
    <w:rsid w:val="008361AC"/>
    <w:rsid w:val="0089686E"/>
    <w:rsid w:val="00936CF3"/>
    <w:rsid w:val="009C3E72"/>
    <w:rsid w:val="009D1F4A"/>
    <w:rsid w:val="00A64DC5"/>
    <w:rsid w:val="00B6773F"/>
    <w:rsid w:val="00BC3223"/>
    <w:rsid w:val="00C016AE"/>
    <w:rsid w:val="00C250D9"/>
    <w:rsid w:val="00C574A0"/>
    <w:rsid w:val="00CA1B89"/>
    <w:rsid w:val="00D94B8C"/>
    <w:rsid w:val="00DB0D37"/>
    <w:rsid w:val="00DE13E3"/>
    <w:rsid w:val="00DE7CDD"/>
    <w:rsid w:val="00EA09FF"/>
    <w:rsid w:val="00EE5546"/>
    <w:rsid w:val="00F1203A"/>
    <w:rsid w:val="00F8212D"/>
    <w:rsid w:val="00FC6DA8"/>
    <w:rsid w:val="00FF7F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D2549"/>
  <w15:chartTrackingRefBased/>
  <w15:docId w15:val="{9AEDC324-9500-459E-B4CA-B6582293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2E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2EF3"/>
  </w:style>
  <w:style w:type="paragraph" w:styleId="Zpat">
    <w:name w:val="footer"/>
    <w:basedOn w:val="Normln"/>
    <w:link w:val="ZpatChar"/>
    <w:uiPriority w:val="99"/>
    <w:unhideWhenUsed/>
    <w:rsid w:val="004A2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EF3"/>
  </w:style>
  <w:style w:type="character" w:styleId="Odkaznakoment">
    <w:name w:val="annotation reference"/>
    <w:basedOn w:val="Standardnpsmoodstavce"/>
    <w:uiPriority w:val="99"/>
    <w:semiHidden/>
    <w:unhideWhenUsed/>
    <w:rsid w:val="005537AE"/>
    <w:rPr>
      <w:sz w:val="16"/>
      <w:szCs w:val="16"/>
    </w:rPr>
  </w:style>
  <w:style w:type="paragraph" w:styleId="Textkomente">
    <w:name w:val="annotation text"/>
    <w:basedOn w:val="Normln"/>
    <w:link w:val="TextkomenteChar"/>
    <w:uiPriority w:val="99"/>
    <w:semiHidden/>
    <w:unhideWhenUsed/>
    <w:rsid w:val="005537AE"/>
    <w:pPr>
      <w:spacing w:line="240" w:lineRule="auto"/>
    </w:pPr>
    <w:rPr>
      <w:sz w:val="20"/>
      <w:szCs w:val="20"/>
    </w:rPr>
  </w:style>
  <w:style w:type="character" w:customStyle="1" w:styleId="TextkomenteChar">
    <w:name w:val="Text komentáře Char"/>
    <w:basedOn w:val="Standardnpsmoodstavce"/>
    <w:link w:val="Textkomente"/>
    <w:uiPriority w:val="99"/>
    <w:semiHidden/>
    <w:rsid w:val="005537AE"/>
    <w:rPr>
      <w:sz w:val="20"/>
      <w:szCs w:val="20"/>
    </w:rPr>
  </w:style>
  <w:style w:type="paragraph" w:styleId="Pedmtkomente">
    <w:name w:val="annotation subject"/>
    <w:basedOn w:val="Textkomente"/>
    <w:next w:val="Textkomente"/>
    <w:link w:val="PedmtkomenteChar"/>
    <w:uiPriority w:val="99"/>
    <w:semiHidden/>
    <w:unhideWhenUsed/>
    <w:rsid w:val="005537AE"/>
    <w:rPr>
      <w:b/>
      <w:bCs/>
    </w:rPr>
  </w:style>
  <w:style w:type="character" w:customStyle="1" w:styleId="PedmtkomenteChar">
    <w:name w:val="Předmět komentáře Char"/>
    <w:basedOn w:val="TextkomenteChar"/>
    <w:link w:val="Pedmtkomente"/>
    <w:uiPriority w:val="99"/>
    <w:semiHidden/>
    <w:rsid w:val="005537AE"/>
    <w:rPr>
      <w:b/>
      <w:bCs/>
      <w:sz w:val="20"/>
      <w:szCs w:val="20"/>
    </w:rPr>
  </w:style>
  <w:style w:type="character" w:styleId="Hypertextovodkaz">
    <w:name w:val="Hyperlink"/>
    <w:basedOn w:val="Standardnpsmoodstavce"/>
    <w:uiPriority w:val="99"/>
    <w:unhideWhenUsed/>
    <w:rsid w:val="00717171"/>
    <w:rPr>
      <w:color w:val="0563C1" w:themeColor="hyperlink"/>
      <w:u w:val="single"/>
    </w:rPr>
  </w:style>
  <w:style w:type="character" w:customStyle="1" w:styleId="Nevyeenzmnka1">
    <w:name w:val="Nevyřešená zmínka1"/>
    <w:basedOn w:val="Standardnpsmoodstavce"/>
    <w:uiPriority w:val="99"/>
    <w:semiHidden/>
    <w:unhideWhenUsed/>
    <w:rsid w:val="00717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bronicki@visitskywalk.tod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cinklova\AppData\Local\Microsoft\Windows\INetCache\Content.Outlook\76FNNOLO\www.visitskywalk.toda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437</Words>
  <Characters>2585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Cinklová</dc:creator>
  <cp:keywords/>
  <dc:description/>
  <cp:lastModifiedBy>Kateřina Cinklová</cp:lastModifiedBy>
  <cp:revision>8</cp:revision>
  <dcterms:created xsi:type="dcterms:W3CDTF">2021-04-14T13:26:00Z</dcterms:created>
  <dcterms:modified xsi:type="dcterms:W3CDTF">2021-04-20T13:29:00Z</dcterms:modified>
</cp:coreProperties>
</file>